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6E" w:rsidRPr="00443ECA" w:rsidRDefault="008E796E" w:rsidP="008E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ECA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о мероприятиях, проведенных </w:t>
      </w:r>
      <w:r w:rsidR="00142D00">
        <w:rPr>
          <w:rFonts w:ascii="Times New Roman" w:hAnsi="Times New Roman" w:cs="Times New Roman"/>
          <w:sz w:val="24"/>
          <w:szCs w:val="24"/>
        </w:rPr>
        <w:t xml:space="preserve">в школах Усть-Лабинского района, участников программы ШНП </w:t>
      </w:r>
      <w:r w:rsidR="004B0C49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4B0C49" w:rsidRPr="004B0C4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0C49" w:rsidRPr="004B0C4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AA7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2011 г.</w:t>
      </w:r>
    </w:p>
    <w:p w:rsidR="007075F8" w:rsidRDefault="008E796E" w:rsidP="007075F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школах Усть-лабинского района, участву</w:t>
      </w:r>
      <w:r w:rsidR="004B0C49">
        <w:rPr>
          <w:rFonts w:ascii="Times New Roman" w:eastAsia="Times New Roman" w:hAnsi="Times New Roman" w:cs="Times New Roman"/>
          <w:sz w:val="24"/>
          <w:szCs w:val="24"/>
        </w:rPr>
        <w:t>ющих в проекте ШНП, за неделю (</w:t>
      </w:r>
      <w:r w:rsidR="004B0C49" w:rsidRPr="004B0C4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B0C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0C49" w:rsidRPr="004B0C49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54A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0C49">
        <w:rPr>
          <w:rFonts w:ascii="Times New Roman" w:eastAsia="Times New Roman" w:hAnsi="Times New Roman" w:cs="Times New Roman"/>
          <w:sz w:val="24"/>
          <w:szCs w:val="24"/>
        </w:rPr>
        <w:t xml:space="preserve">0.2011г.) проведено </w:t>
      </w:r>
      <w:r w:rsidR="004B0C49" w:rsidRPr="004B0C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65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A68D6" w:rsidRPr="004B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школьных и районных мероприятий, направленных на развитие компетенций, воспитание лидерских качеств и патриотизма у учащихся, включая:</w:t>
      </w:r>
      <w:r w:rsidR="00B30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C49" w:rsidRDefault="00E54AA7" w:rsidP="007075F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4AA7">
        <w:rPr>
          <w:rFonts w:ascii="Times New Roman" w:hAnsi="Times New Roman"/>
          <w:sz w:val="24"/>
          <w:szCs w:val="24"/>
        </w:rPr>
        <w:t xml:space="preserve"> </w:t>
      </w:r>
      <w:r w:rsidR="004B0C49" w:rsidRPr="004B0C49">
        <w:rPr>
          <w:rFonts w:ascii="Times New Roman" w:hAnsi="Times New Roman"/>
          <w:sz w:val="24"/>
          <w:szCs w:val="24"/>
        </w:rPr>
        <w:t xml:space="preserve">28 октября в 3 «Б» классе </w:t>
      </w:r>
      <w:r w:rsidR="004B0C49" w:rsidRPr="006165DD">
        <w:rPr>
          <w:rFonts w:ascii="Times New Roman" w:hAnsi="Times New Roman"/>
          <w:b/>
          <w:sz w:val="24"/>
          <w:szCs w:val="24"/>
        </w:rPr>
        <w:t>МБОУ СОШ №2</w:t>
      </w:r>
      <w:r w:rsidR="004B0C49">
        <w:rPr>
          <w:rFonts w:ascii="Times New Roman" w:hAnsi="Times New Roman"/>
          <w:sz w:val="24"/>
          <w:szCs w:val="24"/>
        </w:rPr>
        <w:t xml:space="preserve"> </w:t>
      </w:r>
      <w:r w:rsidR="004B0C49" w:rsidRPr="004B0C49">
        <w:rPr>
          <w:rFonts w:ascii="Times New Roman" w:hAnsi="Times New Roman"/>
          <w:sz w:val="24"/>
          <w:szCs w:val="24"/>
        </w:rPr>
        <w:t>состоялась интеллектуальная игра «</w:t>
      </w:r>
      <w:proofErr w:type="gramStart"/>
      <w:r w:rsidR="004B0C49" w:rsidRPr="004B0C49">
        <w:rPr>
          <w:rFonts w:ascii="Times New Roman" w:hAnsi="Times New Roman"/>
          <w:sz w:val="24"/>
          <w:szCs w:val="24"/>
        </w:rPr>
        <w:t>Самый</w:t>
      </w:r>
      <w:proofErr w:type="gramEnd"/>
      <w:r w:rsidR="004B0C49" w:rsidRPr="004B0C49">
        <w:rPr>
          <w:rFonts w:ascii="Times New Roman" w:hAnsi="Times New Roman"/>
          <w:sz w:val="24"/>
          <w:szCs w:val="24"/>
        </w:rPr>
        <w:t xml:space="preserve"> умный»</w:t>
      </w:r>
      <w:r w:rsidR="004B0C49">
        <w:rPr>
          <w:rFonts w:ascii="Times New Roman" w:hAnsi="Times New Roman"/>
          <w:sz w:val="24"/>
          <w:szCs w:val="24"/>
        </w:rPr>
        <w:t xml:space="preserve">. </w:t>
      </w:r>
      <w:r w:rsidR="004B0C49" w:rsidRPr="004B0C49">
        <w:rPr>
          <w:rFonts w:ascii="Times New Roman" w:hAnsi="Times New Roman"/>
          <w:sz w:val="24"/>
          <w:szCs w:val="24"/>
        </w:rPr>
        <w:t xml:space="preserve">Игра </w:t>
      </w:r>
      <w:r w:rsidR="004B0C49">
        <w:rPr>
          <w:rFonts w:ascii="Times New Roman" w:hAnsi="Times New Roman"/>
          <w:sz w:val="24"/>
          <w:szCs w:val="24"/>
        </w:rPr>
        <w:t xml:space="preserve">началась еще в июне, когда ребята получили задание и познакомились с правилами игры. В октябре прошел основной этап, который состоял </w:t>
      </w:r>
      <w:r w:rsidR="004B0C49" w:rsidRPr="004B0C49">
        <w:rPr>
          <w:rFonts w:ascii="Times New Roman" w:hAnsi="Times New Roman"/>
          <w:sz w:val="24"/>
          <w:szCs w:val="24"/>
        </w:rPr>
        <w:t xml:space="preserve">из 5 раундов. В отборочном раунде участвовали все ребята. В первый раунд прошли только те, кто правильно ответил на все вопросы литературной викторины. Таким образом, переходя из раунда в раунд, остался только один участник Черножуков Илья – «Самый умный». </w:t>
      </w:r>
      <w:r w:rsidR="004B0C49">
        <w:rPr>
          <w:rFonts w:ascii="Times New Roman" w:hAnsi="Times New Roman"/>
          <w:sz w:val="24"/>
          <w:szCs w:val="24"/>
        </w:rPr>
        <w:t xml:space="preserve">Самая большая интрига заключалась в том, что до конца игры никто </w:t>
      </w:r>
      <w:r w:rsidR="00B15482">
        <w:rPr>
          <w:rFonts w:ascii="Times New Roman" w:hAnsi="Times New Roman"/>
          <w:sz w:val="24"/>
          <w:szCs w:val="24"/>
        </w:rPr>
        <w:t>не знал</w:t>
      </w:r>
      <w:r w:rsidR="006165DD">
        <w:rPr>
          <w:rFonts w:ascii="Times New Roman" w:hAnsi="Times New Roman"/>
          <w:sz w:val="24"/>
          <w:szCs w:val="24"/>
        </w:rPr>
        <w:t>,</w:t>
      </w:r>
      <w:r w:rsidR="00B15482">
        <w:rPr>
          <w:rFonts w:ascii="Times New Roman" w:hAnsi="Times New Roman"/>
          <w:sz w:val="24"/>
          <w:szCs w:val="24"/>
        </w:rPr>
        <w:t xml:space="preserve"> кто же станет победителем. </w:t>
      </w:r>
      <w:r w:rsidR="006165DD">
        <w:rPr>
          <w:rFonts w:ascii="Times New Roman" w:hAnsi="Times New Roman"/>
          <w:sz w:val="24"/>
          <w:szCs w:val="24"/>
        </w:rPr>
        <w:t>З</w:t>
      </w:r>
      <w:r w:rsidR="004B0C49" w:rsidRPr="004B0C49">
        <w:rPr>
          <w:rFonts w:ascii="Times New Roman" w:hAnsi="Times New Roman"/>
          <w:sz w:val="24"/>
          <w:szCs w:val="24"/>
        </w:rPr>
        <w:t xml:space="preserve">а ходом </w:t>
      </w:r>
      <w:r w:rsidR="006165DD" w:rsidRPr="004B0C49">
        <w:rPr>
          <w:rFonts w:ascii="Times New Roman" w:hAnsi="Times New Roman"/>
          <w:sz w:val="24"/>
          <w:szCs w:val="24"/>
        </w:rPr>
        <w:t xml:space="preserve">игры </w:t>
      </w:r>
      <w:r w:rsidR="006165DD">
        <w:rPr>
          <w:rFonts w:ascii="Times New Roman" w:hAnsi="Times New Roman"/>
          <w:sz w:val="24"/>
          <w:szCs w:val="24"/>
        </w:rPr>
        <w:t xml:space="preserve">наблюдало </w:t>
      </w:r>
      <w:r w:rsidR="004B0C49" w:rsidRPr="004B0C49">
        <w:rPr>
          <w:rFonts w:ascii="Times New Roman" w:hAnsi="Times New Roman"/>
          <w:sz w:val="24"/>
          <w:szCs w:val="24"/>
        </w:rPr>
        <w:t xml:space="preserve">строгое жюри в составе: Кудлай И.А. – координатор программы ШНП, Полякова И.Н. – педагог дополнительного образования. </w:t>
      </w:r>
    </w:p>
    <w:p w:rsidR="006165DD" w:rsidRDefault="00B15482" w:rsidP="006165D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5482">
        <w:rPr>
          <w:rFonts w:ascii="Times New Roman" w:hAnsi="Times New Roman"/>
          <w:sz w:val="28"/>
          <w:szCs w:val="28"/>
        </w:rPr>
        <w:t xml:space="preserve"> </w:t>
      </w:r>
      <w:r w:rsidRPr="00B15482">
        <w:rPr>
          <w:rFonts w:ascii="Times New Roman" w:eastAsia="Times New Roman" w:hAnsi="Times New Roman" w:cs="Times New Roman"/>
          <w:sz w:val="24"/>
          <w:szCs w:val="24"/>
        </w:rPr>
        <w:t xml:space="preserve">В период с 24 по 28 октября 2011 года учащиеся 2 «Б» класса </w:t>
      </w:r>
      <w:r w:rsidRPr="006165DD">
        <w:rPr>
          <w:rFonts w:ascii="Times New Roman" w:hAnsi="Times New Roman"/>
          <w:b/>
          <w:sz w:val="24"/>
          <w:szCs w:val="24"/>
        </w:rPr>
        <w:t>МБОУ СОШ №11</w:t>
      </w:r>
      <w:r>
        <w:rPr>
          <w:rFonts w:ascii="Times New Roman" w:hAnsi="Times New Roman"/>
          <w:sz w:val="24"/>
          <w:szCs w:val="24"/>
        </w:rPr>
        <w:t xml:space="preserve"> ст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ирпильской </w:t>
      </w:r>
      <w:r w:rsidRPr="00B15482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в акции «Школа – центр здоровья». </w:t>
      </w:r>
      <w:r>
        <w:rPr>
          <w:rFonts w:ascii="Times New Roman" w:hAnsi="Times New Roman"/>
          <w:sz w:val="24"/>
          <w:szCs w:val="24"/>
        </w:rPr>
        <w:t>П</w:t>
      </w:r>
      <w:r w:rsidRPr="00B15482">
        <w:rPr>
          <w:rFonts w:ascii="Times New Roman" w:eastAsia="Times New Roman" w:hAnsi="Times New Roman" w:cs="Times New Roman"/>
          <w:sz w:val="24"/>
          <w:szCs w:val="24"/>
        </w:rPr>
        <w:t xml:space="preserve">ословицы: </w:t>
      </w:r>
      <w:r>
        <w:rPr>
          <w:rFonts w:ascii="Times New Roman" w:hAnsi="Times New Roman"/>
          <w:sz w:val="24"/>
          <w:szCs w:val="24"/>
        </w:rPr>
        <w:t>«</w:t>
      </w:r>
      <w:r w:rsidRPr="00B15482">
        <w:rPr>
          <w:rFonts w:ascii="Times New Roman" w:eastAsia="Times New Roman" w:hAnsi="Times New Roman" w:cs="Times New Roman"/>
          <w:sz w:val="24"/>
          <w:szCs w:val="24"/>
        </w:rPr>
        <w:t>Кто труда не боится, того хворь сторонится</w:t>
      </w:r>
      <w:r>
        <w:rPr>
          <w:rFonts w:ascii="Times New Roman" w:hAnsi="Times New Roman"/>
          <w:sz w:val="24"/>
          <w:szCs w:val="24"/>
        </w:rPr>
        <w:t>», «</w:t>
      </w:r>
      <w:r w:rsidRPr="00B15482">
        <w:rPr>
          <w:rFonts w:ascii="Times New Roman" w:eastAsia="Times New Roman" w:hAnsi="Times New Roman" w:cs="Times New Roman"/>
          <w:sz w:val="24"/>
          <w:szCs w:val="24"/>
        </w:rPr>
        <w:t>От лени болеют, от труда здоровеют</w:t>
      </w:r>
      <w:r>
        <w:rPr>
          <w:rFonts w:ascii="Times New Roman" w:hAnsi="Times New Roman"/>
          <w:sz w:val="24"/>
          <w:szCs w:val="24"/>
        </w:rPr>
        <w:t xml:space="preserve">» стали </w:t>
      </w:r>
    </w:p>
    <w:p w:rsidR="00770218" w:rsidRDefault="00770218" w:rsidP="00770218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актуальными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школе.</w:t>
      </w:r>
    </w:p>
    <w:p w:rsidR="004B0C49" w:rsidRPr="004B0C49" w:rsidRDefault="006165DD" w:rsidP="00770218">
      <w:pPr>
        <w:pStyle w:val="a6"/>
        <w:ind w:firstLine="70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73651" cy="1973651"/>
            <wp:effectExtent l="19050" t="0" r="7549" b="0"/>
            <wp:docPr id="1" name="Рисунок 1" descr="C:\Documents and Settings\welcome\Local Settings\Temporary Internet Files\Content.Word\фото СОШ 11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lcome\Local Settings\Temporary Internet Files\Content.Word\фото СОШ 11 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21" cy="197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C49" w:rsidRPr="004B0C49">
        <w:rPr>
          <w:rFonts w:ascii="Times New Roman" w:hAnsi="Times New Roman"/>
          <w:sz w:val="24"/>
          <w:szCs w:val="24"/>
        </w:rPr>
        <w:t xml:space="preserve"> </w:t>
      </w:r>
    </w:p>
    <w:p w:rsidR="007075F8" w:rsidRPr="007075F8" w:rsidRDefault="000310E7" w:rsidP="007075F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="007075F8" w:rsidRPr="007075F8">
        <w:rPr>
          <w:rFonts w:ascii="Times New Roman" w:hAnsi="Times New Roman" w:cs="Times New Roman"/>
          <w:sz w:val="24"/>
          <w:szCs w:val="24"/>
        </w:rPr>
        <w:t xml:space="preserve">25.10.2011 г.  4в класс </w:t>
      </w:r>
      <w:r w:rsidR="007075F8" w:rsidRPr="000310E7">
        <w:rPr>
          <w:rFonts w:ascii="Times New Roman" w:hAnsi="Times New Roman" w:cs="Times New Roman"/>
          <w:b/>
          <w:sz w:val="24"/>
          <w:szCs w:val="24"/>
        </w:rPr>
        <w:t>МБОУ СОШ №6</w:t>
      </w:r>
      <w:r w:rsidR="007075F8" w:rsidRPr="000310E7">
        <w:rPr>
          <w:rFonts w:ascii="Times New Roman" w:hAnsi="Times New Roman" w:cs="Times New Roman"/>
          <w:sz w:val="24"/>
          <w:szCs w:val="24"/>
        </w:rPr>
        <w:t xml:space="preserve"> </w:t>
      </w:r>
      <w:r w:rsidR="007075F8" w:rsidRPr="007075F8">
        <w:rPr>
          <w:rFonts w:ascii="Times New Roman" w:hAnsi="Times New Roman" w:cs="Times New Roman"/>
          <w:sz w:val="24"/>
          <w:szCs w:val="24"/>
        </w:rPr>
        <w:t>отправился в виртуальное путешествие «Кубань многонациональный край». На 1-ой станции  «Наш общий дом»   путешественники встретились с национальностями,  проживающими в Краснодарском крае.</w:t>
      </w:r>
    </w:p>
    <w:p w:rsidR="007075F8" w:rsidRPr="007075F8" w:rsidRDefault="007075F8" w:rsidP="007075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75F8" w:rsidRPr="007075F8" w:rsidRDefault="007075F8" w:rsidP="007075F8">
      <w:pPr>
        <w:pStyle w:val="a6"/>
        <w:rPr>
          <w:rFonts w:ascii="Times New Roman" w:hAnsi="Times New Roman" w:cs="Times New Roman"/>
          <w:sz w:val="24"/>
          <w:szCs w:val="24"/>
        </w:rPr>
      </w:pPr>
      <w:r w:rsidRPr="007075F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09825" cy="1838325"/>
            <wp:effectExtent l="19050" t="0" r="9525" b="0"/>
            <wp:docPr id="3" name="Рисунок 1" descr="C:\Users\user\Desktop\Казачата\DSC0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зачата\DSC03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62" cy="183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F8" w:rsidRPr="007075F8" w:rsidRDefault="007075F8" w:rsidP="007075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75F8" w:rsidRPr="007075F8" w:rsidRDefault="007075F8" w:rsidP="007075F8">
      <w:pPr>
        <w:pStyle w:val="a6"/>
        <w:rPr>
          <w:rFonts w:ascii="Times New Roman" w:hAnsi="Times New Roman" w:cs="Times New Roman"/>
          <w:sz w:val="24"/>
          <w:szCs w:val="24"/>
        </w:rPr>
      </w:pPr>
      <w:r w:rsidRPr="007075F8">
        <w:rPr>
          <w:rFonts w:ascii="Times New Roman" w:hAnsi="Times New Roman" w:cs="Times New Roman"/>
          <w:sz w:val="24"/>
          <w:szCs w:val="24"/>
        </w:rPr>
        <w:lastRenderedPageBreak/>
        <w:t>2-я станция, самая необычная -  «Народные обычаи на  Кубани. Члены городского казачьего общества, рассказали о традициях и праздниках  народов, населяющих наш район.  3 станция - «Литературная»</w:t>
      </w:r>
      <w:proofErr w:type="gramStart"/>
      <w:r w:rsidRPr="007075F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075F8">
        <w:rPr>
          <w:rFonts w:ascii="Times New Roman" w:hAnsi="Times New Roman" w:cs="Times New Roman"/>
          <w:sz w:val="24"/>
          <w:szCs w:val="24"/>
        </w:rPr>
        <w:t xml:space="preserve">ченики читали стихи о народах,  населяющих нашу Кубань, соревновались в знании  пословиц, отгадывали загадки, отвечали на вопросы по прочитанной адыгейской  сказке «Семь сыновей </w:t>
      </w:r>
      <w:proofErr w:type="spellStart"/>
      <w:r w:rsidRPr="007075F8">
        <w:rPr>
          <w:rFonts w:ascii="Times New Roman" w:hAnsi="Times New Roman" w:cs="Times New Roman"/>
          <w:sz w:val="24"/>
          <w:szCs w:val="24"/>
        </w:rPr>
        <w:t>Атакача</w:t>
      </w:r>
      <w:proofErr w:type="spellEnd"/>
      <w:r w:rsidRPr="007075F8">
        <w:rPr>
          <w:rFonts w:ascii="Times New Roman" w:hAnsi="Times New Roman" w:cs="Times New Roman"/>
          <w:sz w:val="24"/>
          <w:szCs w:val="24"/>
        </w:rPr>
        <w:t xml:space="preserve">».  Завершилось путешествие конкурсом эрудитов, заставивших поломать голову над  кроссвордом  «Кубань - многонациональный край». </w:t>
      </w:r>
    </w:p>
    <w:p w:rsidR="000310E7" w:rsidRDefault="000310E7" w:rsidP="007075F8">
      <w:pPr>
        <w:pStyle w:val="a6"/>
        <w:rPr>
          <w:rFonts w:ascii="Times New Roman" w:hAnsi="Times New Roman" w:cs="Times New Roman"/>
          <w:b/>
          <w:color w:val="FF0000"/>
        </w:rPr>
      </w:pPr>
      <w:r w:rsidRPr="000310E7">
        <w:rPr>
          <w:rFonts w:ascii="Times New Roman" w:hAnsi="Times New Roman" w:cs="Times New Roman"/>
          <w:sz w:val="24"/>
          <w:szCs w:val="24"/>
        </w:rPr>
        <w:t>26.10.11г. в классе казачат прошло  необычное мероприятие, урок-детектив «Алло, мы ищем таланты!». На вопрос, кто хочет стать детективом, захотели все. Поисковые действия надлежало выполнять на Кубани. Что же мы искали, спросите вы? Интересным оказался поиск талантливых людей в Кубанском казачьем хоре.</w:t>
      </w:r>
      <w:r w:rsidRPr="000310E7">
        <w:rPr>
          <w:rFonts w:ascii="Times New Roman" w:hAnsi="Times New Roman" w:cs="Times New Roman"/>
          <w:b/>
          <w:color w:val="FF0000"/>
        </w:rPr>
        <w:t xml:space="preserve"> </w:t>
      </w:r>
    </w:p>
    <w:p w:rsidR="000310E7" w:rsidRPr="000310E7" w:rsidRDefault="000310E7" w:rsidP="000310E7">
      <w:pPr>
        <w:pStyle w:val="a6"/>
        <w:rPr>
          <w:rFonts w:ascii="Times New Roman" w:hAnsi="Times New Roman" w:cs="Times New Roman"/>
          <w:sz w:val="24"/>
          <w:szCs w:val="24"/>
        </w:rPr>
      </w:pPr>
      <w:r w:rsidRPr="000310E7">
        <w:rPr>
          <w:rFonts w:ascii="Times New Roman" w:hAnsi="Times New Roman" w:cs="Times New Roman"/>
          <w:sz w:val="24"/>
          <w:szCs w:val="24"/>
        </w:rPr>
        <w:t xml:space="preserve">27.10.11 в 4в классе проведен  урок Здоровья «Плох обед, если хлеба нет», на который были приглашены ученики 1-х классов. Ребята пригласили малышей для того, чтобы дать учащимся представление об  обеде, как обязательном компоненте ежедневного меню. Рассказали, как бережно надо относиться к хлебу, знать и ценить труд  хлебороба,  как тема хлеба освещена в фольклоре, народных традициях связанных с хлебом.  В </w:t>
      </w:r>
      <w:r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0310E7">
        <w:rPr>
          <w:rFonts w:ascii="Times New Roman" w:hAnsi="Times New Roman" w:cs="Times New Roman"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0E7">
        <w:rPr>
          <w:rFonts w:ascii="Times New Roman" w:hAnsi="Times New Roman" w:cs="Times New Roman"/>
          <w:sz w:val="24"/>
          <w:szCs w:val="24"/>
        </w:rPr>
        <w:t xml:space="preserve">гостям предложили  попробовать выпечку из муки нового урожая. </w:t>
      </w:r>
    </w:p>
    <w:p w:rsidR="00E54AA7" w:rsidRDefault="000310E7" w:rsidP="000310E7">
      <w:pPr>
        <w:pStyle w:val="a6"/>
        <w:rPr>
          <w:rFonts w:ascii="Times New Roman" w:hAnsi="Times New Roman" w:cs="Times New Roman"/>
          <w:sz w:val="24"/>
          <w:szCs w:val="24"/>
        </w:rPr>
      </w:pPr>
      <w:r w:rsidRPr="000310E7">
        <w:rPr>
          <w:rFonts w:ascii="Times New Roman" w:hAnsi="Times New Roman" w:cs="Times New Roman"/>
          <w:sz w:val="24"/>
          <w:szCs w:val="24"/>
        </w:rPr>
        <w:t>31.10.11</w:t>
      </w:r>
      <w:r>
        <w:rPr>
          <w:rFonts w:ascii="Times New Roman" w:hAnsi="Times New Roman" w:cs="Times New Roman"/>
          <w:sz w:val="24"/>
          <w:szCs w:val="24"/>
        </w:rPr>
        <w:t xml:space="preserve">г. состоялся </w:t>
      </w:r>
      <w:r w:rsidRPr="000310E7">
        <w:rPr>
          <w:rFonts w:ascii="Times New Roman" w:hAnsi="Times New Roman" w:cs="Times New Roman"/>
          <w:sz w:val="24"/>
          <w:szCs w:val="24"/>
        </w:rPr>
        <w:t>театр-экспромт «Кубанские народные сказки», Дети должны были придумать свой вариант продолжения сказки</w:t>
      </w:r>
      <w:r>
        <w:rPr>
          <w:rFonts w:ascii="Times New Roman" w:hAnsi="Times New Roman" w:cs="Times New Roman"/>
          <w:sz w:val="24"/>
          <w:szCs w:val="24"/>
        </w:rPr>
        <w:t xml:space="preserve"> и показать её</w:t>
      </w:r>
      <w:r w:rsidRPr="000310E7">
        <w:rPr>
          <w:rFonts w:ascii="Times New Roman" w:hAnsi="Times New Roman" w:cs="Times New Roman"/>
          <w:sz w:val="24"/>
          <w:szCs w:val="24"/>
        </w:rPr>
        <w:t>.</w:t>
      </w:r>
    </w:p>
    <w:p w:rsidR="007075F8" w:rsidRDefault="007075F8" w:rsidP="007075F8">
      <w:pPr>
        <w:pStyle w:val="a6"/>
        <w:rPr>
          <w:rFonts w:ascii="Times New Roman" w:hAnsi="Times New Roman" w:cs="Times New Roman"/>
          <w:sz w:val="24"/>
          <w:szCs w:val="24"/>
        </w:rPr>
      </w:pPr>
      <w:r w:rsidRPr="007075F8">
        <w:rPr>
          <w:rFonts w:ascii="Times New Roman" w:hAnsi="Times New Roman" w:cs="Times New Roman"/>
          <w:sz w:val="24"/>
          <w:szCs w:val="24"/>
        </w:rPr>
        <w:t>28.10.11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075F8">
        <w:rPr>
          <w:rFonts w:ascii="Times New Roman" w:hAnsi="Times New Roman" w:cs="Times New Roman"/>
          <w:sz w:val="24"/>
          <w:szCs w:val="24"/>
        </w:rPr>
        <w:t xml:space="preserve"> «В пыльном царстве в неухоженном государстве </w:t>
      </w:r>
      <w:proofErr w:type="spellStart"/>
      <w:r w:rsidRPr="007075F8">
        <w:rPr>
          <w:rFonts w:ascii="Times New Roman" w:hAnsi="Times New Roman" w:cs="Times New Roman"/>
          <w:sz w:val="24"/>
          <w:szCs w:val="24"/>
        </w:rPr>
        <w:t>Антресолии</w:t>
      </w:r>
      <w:proofErr w:type="spellEnd"/>
      <w:r w:rsidRPr="007075F8">
        <w:rPr>
          <w:rFonts w:ascii="Times New Roman" w:hAnsi="Times New Roman" w:cs="Times New Roman"/>
          <w:sz w:val="24"/>
          <w:szCs w:val="24"/>
        </w:rPr>
        <w:t xml:space="preserve"> жили-были…». С такими словами приоткрылась дверца шкафа и ребята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F8">
        <w:rPr>
          <w:rFonts w:ascii="Times New Roman" w:hAnsi="Times New Roman" w:cs="Times New Roman"/>
          <w:sz w:val="24"/>
          <w:szCs w:val="24"/>
        </w:rPr>
        <w:t xml:space="preserve">перенеслись в сказочное царство. Для изготовления игрушек можно использовать старые, отслужившие свой век вещи. Чудесное превращение лоскутков трикотажа в забавные плоские игрушки произошли благодаря умелым рукам ребят и их фантазии. Завершая наше сказочное путешествие в </w:t>
      </w:r>
      <w:proofErr w:type="spellStart"/>
      <w:r w:rsidRPr="007075F8">
        <w:rPr>
          <w:rFonts w:ascii="Times New Roman" w:hAnsi="Times New Roman" w:cs="Times New Roman"/>
          <w:sz w:val="24"/>
          <w:szCs w:val="24"/>
        </w:rPr>
        <w:t>Антресолию</w:t>
      </w:r>
      <w:proofErr w:type="spellEnd"/>
      <w:r w:rsidRPr="007075F8">
        <w:rPr>
          <w:rFonts w:ascii="Times New Roman" w:hAnsi="Times New Roman" w:cs="Times New Roman"/>
          <w:sz w:val="24"/>
          <w:szCs w:val="24"/>
        </w:rPr>
        <w:t>, мы с ребятами познакомились с новыми персонажами на вернисаже, озвучили свои игрушки</w:t>
      </w:r>
      <w:proofErr w:type="gramStart"/>
      <w:r w:rsidRPr="007075F8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7075F8">
        <w:rPr>
          <w:rFonts w:ascii="Times New Roman" w:hAnsi="Times New Roman" w:cs="Times New Roman"/>
          <w:sz w:val="24"/>
          <w:szCs w:val="24"/>
        </w:rPr>
        <w:t xml:space="preserve">Дверцы </w:t>
      </w:r>
      <w:proofErr w:type="spellStart"/>
      <w:r w:rsidRPr="007075F8">
        <w:rPr>
          <w:rFonts w:ascii="Times New Roman" w:hAnsi="Times New Roman" w:cs="Times New Roman"/>
          <w:sz w:val="24"/>
          <w:szCs w:val="24"/>
        </w:rPr>
        <w:t>Антресолии</w:t>
      </w:r>
      <w:proofErr w:type="spellEnd"/>
      <w:r w:rsidRPr="007075F8">
        <w:rPr>
          <w:rFonts w:ascii="Times New Roman" w:hAnsi="Times New Roman" w:cs="Times New Roman"/>
          <w:sz w:val="24"/>
          <w:szCs w:val="24"/>
        </w:rPr>
        <w:t xml:space="preserve"> захлопнулись, сказочная страна погрузилась в привычную для нее темноту».</w:t>
      </w:r>
    </w:p>
    <w:p w:rsidR="007075F8" w:rsidRPr="007075F8" w:rsidRDefault="007075F8" w:rsidP="007075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75F8" w:rsidRPr="007075F8" w:rsidRDefault="007075F8" w:rsidP="007075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075F8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524125" cy="1857375"/>
            <wp:effectExtent l="19050" t="0" r="9525" b="0"/>
            <wp:docPr id="4" name="Рисунок 1" descr="IMG_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A7" w:rsidRDefault="006C7777" w:rsidP="006C777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A7" w:rsidRDefault="00E54AA7" w:rsidP="00142D00">
      <w:pPr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6E" w:rsidRPr="00AD121D" w:rsidRDefault="008E796E" w:rsidP="008E796E">
      <w:pPr>
        <w:rPr>
          <w:rFonts w:ascii="Times New Roman" w:hAnsi="Times New Roman" w:cs="Times New Roman"/>
          <w:sz w:val="24"/>
          <w:szCs w:val="24"/>
        </w:rPr>
      </w:pPr>
      <w:r w:rsidRPr="00C53D18">
        <w:rPr>
          <w:rFonts w:ascii="Times New Roman" w:hAnsi="Times New Roman" w:cs="Times New Roman"/>
          <w:sz w:val="24"/>
          <w:szCs w:val="24"/>
        </w:rPr>
        <w:t xml:space="preserve">Координатор программы ШНП </w:t>
      </w:r>
      <w:proofErr w:type="gramStart"/>
      <w:r w:rsidRPr="00C53D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D18">
        <w:rPr>
          <w:rFonts w:ascii="Times New Roman" w:hAnsi="Times New Roman" w:cs="Times New Roman"/>
          <w:sz w:val="24"/>
          <w:szCs w:val="24"/>
        </w:rPr>
        <w:t>Усть-Лабинском</w:t>
      </w:r>
      <w:proofErr w:type="gramEnd"/>
      <w:r w:rsidRPr="00C53D18">
        <w:rPr>
          <w:rFonts w:ascii="Times New Roman" w:hAnsi="Times New Roman" w:cs="Times New Roman"/>
          <w:sz w:val="24"/>
          <w:szCs w:val="24"/>
        </w:rPr>
        <w:t xml:space="preserve"> районе        Долотина Е.Г.</w:t>
      </w:r>
    </w:p>
    <w:p w:rsidR="008E796E" w:rsidRPr="00AD121D" w:rsidRDefault="008E796E" w:rsidP="008E796E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2405F3" w:rsidRDefault="002405F3">
      <w:pPr>
        <w:rPr>
          <w:rFonts w:ascii="Times New Roman" w:hAnsi="Times New Roman" w:cs="Times New Roman"/>
          <w:sz w:val="24"/>
          <w:szCs w:val="24"/>
        </w:rPr>
      </w:pPr>
    </w:p>
    <w:p w:rsidR="006053DD" w:rsidRPr="008E796E" w:rsidRDefault="006053DD">
      <w:pPr>
        <w:rPr>
          <w:rFonts w:ascii="Times New Roman" w:hAnsi="Times New Roman" w:cs="Times New Roman"/>
          <w:sz w:val="24"/>
          <w:szCs w:val="24"/>
        </w:rPr>
      </w:pPr>
    </w:p>
    <w:sectPr w:rsidR="006053DD" w:rsidRPr="008E796E" w:rsidSect="00F7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796E"/>
    <w:rsid w:val="00004DBC"/>
    <w:rsid w:val="000310E7"/>
    <w:rsid w:val="00142D00"/>
    <w:rsid w:val="002405F3"/>
    <w:rsid w:val="0029116C"/>
    <w:rsid w:val="003C1F0A"/>
    <w:rsid w:val="0041074B"/>
    <w:rsid w:val="004B0C49"/>
    <w:rsid w:val="00563304"/>
    <w:rsid w:val="006053DD"/>
    <w:rsid w:val="006165DD"/>
    <w:rsid w:val="00692180"/>
    <w:rsid w:val="006C7777"/>
    <w:rsid w:val="007075F8"/>
    <w:rsid w:val="00737C3A"/>
    <w:rsid w:val="00770218"/>
    <w:rsid w:val="008E796E"/>
    <w:rsid w:val="00AC1501"/>
    <w:rsid w:val="00AC3D55"/>
    <w:rsid w:val="00B15482"/>
    <w:rsid w:val="00B30644"/>
    <w:rsid w:val="00BA6F9F"/>
    <w:rsid w:val="00C27F5A"/>
    <w:rsid w:val="00CA4CE6"/>
    <w:rsid w:val="00CA68D6"/>
    <w:rsid w:val="00DD2BFC"/>
    <w:rsid w:val="00E54AA7"/>
    <w:rsid w:val="00F7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F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A6F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DD2BFC"/>
    <w:pPr>
      <w:spacing w:after="0" w:line="240" w:lineRule="auto"/>
    </w:pPr>
  </w:style>
  <w:style w:type="paragraph" w:customStyle="1" w:styleId="western">
    <w:name w:val="western"/>
    <w:basedOn w:val="a"/>
    <w:rsid w:val="004B0C49"/>
    <w:pPr>
      <w:spacing w:before="100" w:beforeAutospacing="1" w:after="115" w:line="240" w:lineRule="auto"/>
    </w:pPr>
    <w:rPr>
      <w:rFonts w:ascii="Helv" w:eastAsia="Times New Roman" w:hAnsi="Helv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dcterms:created xsi:type="dcterms:W3CDTF">2011-04-26T18:32:00Z</dcterms:created>
  <dcterms:modified xsi:type="dcterms:W3CDTF">2011-11-02T08:52:00Z</dcterms:modified>
</cp:coreProperties>
</file>