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E" w:rsidRPr="00CB50DE" w:rsidRDefault="00CB50DE" w:rsidP="00CB5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DE">
        <w:rPr>
          <w:rFonts w:ascii="Times New Roman" w:hAnsi="Times New Roman" w:cs="Times New Roman"/>
          <w:b/>
          <w:sz w:val="28"/>
          <w:szCs w:val="28"/>
        </w:rPr>
        <w:t>Туристический слет - 2014</w:t>
      </w:r>
    </w:p>
    <w:p w:rsidR="00CB50DE" w:rsidRDefault="00CB50DE" w:rsidP="009D7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DE" w:rsidRDefault="00CB50DE" w:rsidP="009D7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DE" w:rsidRDefault="0088122E" w:rsidP="00881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0203" cy="2398348"/>
            <wp:effectExtent l="19050" t="0" r="7047" b="0"/>
            <wp:docPr id="1" name="Рисунок 1" descr="C:\Documents and Settings\User\Local Settings\Temporary Internet Files\Content.Word\турсле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турслет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3" cy="239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DE" w:rsidRDefault="009D75DE" w:rsidP="009D7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6B69" w:rsidRPr="00806B69" w:rsidRDefault="0088122E" w:rsidP="009D7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452755</wp:posOffset>
            </wp:positionV>
            <wp:extent cx="2528570" cy="1800225"/>
            <wp:effectExtent l="19050" t="0" r="5080" b="0"/>
            <wp:wrapSquare wrapText="bothSides"/>
            <wp:docPr id="7" name="Рисунок 7" descr="C:\Documents and Settings\User\Local Settings\Temporary Internet Files\Content.Word\турслет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турслет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С 19 по 21 сентября 2014г.  </w:t>
      </w:r>
      <w:r w:rsidR="009D75DE">
        <w:rPr>
          <w:rFonts w:ascii="Times New Roman" w:hAnsi="Times New Roman" w:cs="Times New Roman"/>
          <w:sz w:val="28"/>
          <w:szCs w:val="28"/>
        </w:rPr>
        <w:t>традиционно</w:t>
      </w:r>
      <w:r w:rsidR="009D75DE" w:rsidRPr="00806B69">
        <w:rPr>
          <w:rFonts w:ascii="Times New Roman" w:hAnsi="Times New Roman" w:cs="Times New Roman"/>
          <w:sz w:val="28"/>
          <w:szCs w:val="28"/>
        </w:rPr>
        <w:t xml:space="preserve"> </w:t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прошел </w:t>
      </w:r>
      <w:proofErr w:type="gramStart"/>
      <w:r w:rsidR="00806B69" w:rsidRPr="00806B69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B69" w:rsidRPr="00806B69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для учащихся ОУ Усть-Лабинского района. В нем приняло участие более 250чел., это команды из ОУ: МБОУ СОШ</w:t>
      </w:r>
      <w:r w:rsidR="009D75DE">
        <w:rPr>
          <w:rFonts w:ascii="Times New Roman" w:hAnsi="Times New Roman" w:cs="Times New Roman"/>
          <w:sz w:val="28"/>
          <w:szCs w:val="28"/>
        </w:rPr>
        <w:t xml:space="preserve"> </w:t>
      </w:r>
      <w:r w:rsidR="00806B69" w:rsidRPr="00806B69">
        <w:rPr>
          <w:rFonts w:ascii="Times New Roman" w:hAnsi="Times New Roman" w:cs="Times New Roman"/>
          <w:sz w:val="28"/>
          <w:szCs w:val="28"/>
        </w:rPr>
        <w:t>№2,3,4,5,6,8,9,10,11,</w:t>
      </w:r>
      <w:r w:rsidR="009D75DE">
        <w:rPr>
          <w:rFonts w:ascii="Times New Roman" w:hAnsi="Times New Roman" w:cs="Times New Roman"/>
          <w:sz w:val="28"/>
          <w:szCs w:val="28"/>
        </w:rPr>
        <w:t xml:space="preserve"> </w:t>
      </w:r>
      <w:r w:rsidR="00806B69" w:rsidRPr="00806B69">
        <w:rPr>
          <w:rFonts w:ascii="Times New Roman" w:hAnsi="Times New Roman" w:cs="Times New Roman"/>
          <w:sz w:val="28"/>
          <w:szCs w:val="28"/>
        </w:rPr>
        <w:t>12,14,16,</w:t>
      </w:r>
      <w:r w:rsidR="009D75DE">
        <w:rPr>
          <w:rFonts w:ascii="Times New Roman" w:hAnsi="Times New Roman" w:cs="Times New Roman"/>
          <w:sz w:val="28"/>
          <w:szCs w:val="28"/>
        </w:rPr>
        <w:t xml:space="preserve"> </w:t>
      </w:r>
      <w:r w:rsidR="00806B69" w:rsidRPr="00806B69">
        <w:rPr>
          <w:rFonts w:ascii="Times New Roman" w:hAnsi="Times New Roman" w:cs="Times New Roman"/>
          <w:sz w:val="28"/>
          <w:szCs w:val="28"/>
        </w:rPr>
        <w:t>18,</w:t>
      </w:r>
      <w:r w:rsidR="009D75DE">
        <w:rPr>
          <w:rFonts w:ascii="Times New Roman" w:hAnsi="Times New Roman" w:cs="Times New Roman"/>
          <w:sz w:val="28"/>
          <w:szCs w:val="28"/>
        </w:rPr>
        <w:t xml:space="preserve"> </w:t>
      </w:r>
      <w:r w:rsidR="00806B69" w:rsidRPr="00806B69">
        <w:rPr>
          <w:rFonts w:ascii="Times New Roman" w:hAnsi="Times New Roman" w:cs="Times New Roman"/>
          <w:sz w:val="28"/>
          <w:szCs w:val="28"/>
        </w:rPr>
        <w:t>19,22,25.</w:t>
      </w:r>
    </w:p>
    <w:p w:rsidR="00806B69" w:rsidRPr="00806B69" w:rsidRDefault="009D75DE" w:rsidP="009D7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spellStart"/>
      <w:r w:rsidR="00806B69" w:rsidRPr="00806B69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были включены: специализированная полоса препятствий, конкурс биваков,</w:t>
      </w:r>
      <w:r w:rsidR="00806B69" w:rsidRPr="00806B69">
        <w:rPr>
          <w:rFonts w:ascii="Times New Roman" w:hAnsi="Times New Roman" w:cs="Times New Roman"/>
          <w:sz w:val="28"/>
          <w:szCs w:val="28"/>
          <w:u w:val="single"/>
        </w:rPr>
        <w:t xml:space="preserve"> ориентирование по азимуту,</w:t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кулинарный </w:t>
      </w:r>
      <w:r w:rsidR="00CB50DE" w:rsidRPr="00806B69">
        <w:rPr>
          <w:rFonts w:ascii="Times New Roman" w:hAnsi="Times New Roman" w:cs="Times New Roman"/>
          <w:sz w:val="28"/>
          <w:szCs w:val="28"/>
        </w:rPr>
        <w:t xml:space="preserve"> </w:t>
      </w:r>
      <w:r w:rsidR="00806B69" w:rsidRPr="00806B69">
        <w:rPr>
          <w:rFonts w:ascii="Times New Roman" w:hAnsi="Times New Roman" w:cs="Times New Roman"/>
          <w:sz w:val="28"/>
          <w:szCs w:val="28"/>
        </w:rPr>
        <w:t>поединок, художественный конкурс, разжигание костра, туристические узлы, конкурс «Знатоки ОБЖ», конкурс газет.</w:t>
      </w:r>
    </w:p>
    <w:p w:rsidR="00806B69" w:rsidRPr="00806B69" w:rsidRDefault="009D75DE" w:rsidP="0080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gramStart"/>
      <w:r w:rsidR="00806B69" w:rsidRPr="00806B6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B69" w:rsidRPr="00806B69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главный судья соревнований </w:t>
      </w:r>
      <w:proofErr w:type="spellStart"/>
      <w:r w:rsidR="00806B69" w:rsidRPr="00806B69">
        <w:rPr>
          <w:rFonts w:ascii="Times New Roman" w:hAnsi="Times New Roman" w:cs="Times New Roman"/>
          <w:sz w:val="28"/>
          <w:szCs w:val="28"/>
        </w:rPr>
        <w:t>Задворская</w:t>
      </w:r>
      <w:proofErr w:type="spell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 Н.В., методист МБУ «РУМЦ» поблагодарила собравшихся за участие в районном </w:t>
      </w:r>
      <w:proofErr w:type="spellStart"/>
      <w:r w:rsidR="00806B69" w:rsidRPr="00806B69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и огласила победителей, занявших:</w:t>
      </w:r>
    </w:p>
    <w:p w:rsidR="00806B69" w:rsidRPr="00806B69" w:rsidRDefault="00806B69" w:rsidP="009D7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МБОУ СОШ №14</w:t>
      </w:r>
      <w:r w:rsidR="00324F87">
        <w:rPr>
          <w:rFonts w:ascii="Times New Roman" w:hAnsi="Times New Roman" w:cs="Times New Roman"/>
          <w:sz w:val="28"/>
          <w:szCs w:val="28"/>
        </w:rPr>
        <w:t>;</w:t>
      </w:r>
    </w:p>
    <w:p w:rsidR="00806B69" w:rsidRPr="00806B69" w:rsidRDefault="00324F87" w:rsidP="009D7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МБОУ СОШ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B69" w:rsidRPr="00806B69" w:rsidRDefault="00806B69" w:rsidP="009D7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6B69">
        <w:rPr>
          <w:rFonts w:ascii="Times New Roman" w:hAnsi="Times New Roman" w:cs="Times New Roman"/>
          <w:sz w:val="28"/>
          <w:szCs w:val="28"/>
        </w:rPr>
        <w:t>3 ме</w:t>
      </w:r>
      <w:r w:rsidR="00324F87">
        <w:rPr>
          <w:rFonts w:ascii="Times New Roman" w:hAnsi="Times New Roman" w:cs="Times New Roman"/>
          <w:sz w:val="28"/>
          <w:szCs w:val="28"/>
        </w:rPr>
        <w:t xml:space="preserve">сто - </w:t>
      </w:r>
      <w:r>
        <w:rPr>
          <w:rFonts w:ascii="Times New Roman" w:hAnsi="Times New Roman" w:cs="Times New Roman"/>
          <w:sz w:val="28"/>
          <w:szCs w:val="28"/>
        </w:rPr>
        <w:t xml:space="preserve"> МБОУ СОШ №16</w:t>
      </w:r>
      <w:r w:rsidR="00324F87">
        <w:rPr>
          <w:rFonts w:ascii="Times New Roman" w:hAnsi="Times New Roman" w:cs="Times New Roman"/>
          <w:sz w:val="28"/>
          <w:szCs w:val="28"/>
        </w:rPr>
        <w:t>.</w:t>
      </w:r>
    </w:p>
    <w:p w:rsidR="00806B69" w:rsidRPr="00806B69" w:rsidRDefault="0088122E" w:rsidP="00806B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-3175</wp:posOffset>
            </wp:positionV>
            <wp:extent cx="3105150" cy="2133600"/>
            <wp:effectExtent l="19050" t="0" r="0" b="0"/>
            <wp:wrapSquare wrapText="bothSides"/>
            <wp:docPr id="6" name="Рисунок 4" descr="C:\Documents and Settings\User\Local Settings\Temporary Internet Files\Content.Word\турслет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турслет 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B69" w:rsidRPr="00806B69">
        <w:rPr>
          <w:rFonts w:ascii="Times New Roman" w:hAnsi="Times New Roman" w:cs="Times New Roman"/>
          <w:sz w:val="28"/>
          <w:szCs w:val="28"/>
        </w:rPr>
        <w:t>Команды победители награждены грамотами и</w:t>
      </w:r>
      <w:r w:rsidR="00806B69">
        <w:rPr>
          <w:rFonts w:ascii="Times New Roman" w:hAnsi="Times New Roman" w:cs="Times New Roman"/>
          <w:sz w:val="28"/>
          <w:szCs w:val="28"/>
        </w:rPr>
        <w:t xml:space="preserve"> сувенирами. Команда МБОУ СОШ №14</w:t>
      </w:r>
      <w:r w:rsidR="00806B69" w:rsidRPr="00806B69">
        <w:rPr>
          <w:rFonts w:ascii="Times New Roman" w:hAnsi="Times New Roman" w:cs="Times New Roman"/>
          <w:sz w:val="28"/>
          <w:szCs w:val="28"/>
        </w:rPr>
        <w:t xml:space="preserve"> получила переходящий кубок.</w:t>
      </w:r>
    </w:p>
    <w:p w:rsidR="00806B69" w:rsidRPr="009D75DE" w:rsidRDefault="00806B69" w:rsidP="00806B69">
      <w:pPr>
        <w:rPr>
          <w:sz w:val="16"/>
          <w:szCs w:val="16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E" w:rsidRDefault="00CB50DE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DE" w:rsidRDefault="00324F87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7">
        <w:rPr>
          <w:rFonts w:ascii="Times New Roman" w:hAnsi="Times New Roman" w:cs="Times New Roman"/>
          <w:b/>
          <w:sz w:val="28"/>
          <w:szCs w:val="28"/>
        </w:rPr>
        <w:t>Итоговый протокол слета туристов школьников</w:t>
      </w:r>
    </w:p>
    <w:p w:rsidR="00324F87" w:rsidRPr="00324F87" w:rsidRDefault="00324F87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7">
        <w:rPr>
          <w:rFonts w:ascii="Times New Roman" w:hAnsi="Times New Roman" w:cs="Times New Roman"/>
          <w:b/>
          <w:sz w:val="28"/>
          <w:szCs w:val="28"/>
        </w:rPr>
        <w:t>с 19.09.2014г. по 21.09.2014г.</w:t>
      </w:r>
    </w:p>
    <w:p w:rsidR="00324F87" w:rsidRPr="00324F87" w:rsidRDefault="00324F87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7">
        <w:rPr>
          <w:rFonts w:ascii="Times New Roman" w:hAnsi="Times New Roman" w:cs="Times New Roman"/>
          <w:b/>
          <w:sz w:val="28"/>
          <w:szCs w:val="28"/>
        </w:rPr>
        <w:t>среди сборных команд общеобразовательных учреждений</w:t>
      </w:r>
    </w:p>
    <w:p w:rsidR="00324F87" w:rsidRPr="00324F87" w:rsidRDefault="00324F87" w:rsidP="009D75D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7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9D75DE">
        <w:rPr>
          <w:rFonts w:ascii="Times New Roman" w:hAnsi="Times New Roman" w:cs="Times New Roman"/>
          <w:b/>
          <w:sz w:val="28"/>
          <w:szCs w:val="28"/>
        </w:rPr>
        <w:t>бразования Усть-Лабинский район</w:t>
      </w:r>
    </w:p>
    <w:tbl>
      <w:tblPr>
        <w:tblStyle w:val="a4"/>
        <w:tblW w:w="8757" w:type="dxa"/>
        <w:tblInd w:w="108" w:type="dxa"/>
        <w:tblLook w:val="04A0"/>
      </w:tblPr>
      <w:tblGrid>
        <w:gridCol w:w="709"/>
        <w:gridCol w:w="2789"/>
        <w:gridCol w:w="941"/>
        <w:gridCol w:w="1178"/>
        <w:gridCol w:w="1030"/>
        <w:gridCol w:w="1049"/>
        <w:gridCol w:w="1061"/>
      </w:tblGrid>
      <w:tr w:rsidR="009D75DE" w:rsidRPr="00CB50DE" w:rsidTr="00CB50DE">
        <w:trPr>
          <w:cantSplit/>
          <w:trHeight w:val="26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F87" w:rsidRPr="00CB50DE" w:rsidRDefault="00324F87" w:rsidP="009D75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F87" w:rsidRPr="00CB50DE" w:rsidRDefault="00324F87" w:rsidP="009D75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F87" w:rsidRPr="00CB50DE" w:rsidRDefault="00324F87" w:rsidP="009D75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</w:t>
            </w:r>
          </w:p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по азимуту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Туристическая</w:t>
            </w:r>
          </w:p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полоса препятствий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Пешеходный маршрут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4F87" w:rsidRPr="00CB50DE" w:rsidRDefault="00324F87" w:rsidP="00CB50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24F87" w:rsidRPr="00CB50DE" w:rsidRDefault="00324F87" w:rsidP="00CB50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МАОУ СОШ № 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9D7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9D75DE" w:rsidRPr="00CB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D75DE" w:rsidRPr="00CB50DE" w:rsidTr="00CB50DE">
        <w:trPr>
          <w:trHeight w:hRule="exact" w:val="4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CB50D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0D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87" w:rsidRPr="00CB50DE" w:rsidRDefault="00324F87" w:rsidP="00324F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324F87" w:rsidRPr="00324F87" w:rsidRDefault="00324F87" w:rsidP="00324F87">
      <w:pPr>
        <w:pStyle w:val="a3"/>
        <w:rPr>
          <w:rFonts w:ascii="Times New Roman" w:hAnsi="Times New Roman" w:cs="Times New Roman"/>
        </w:rPr>
      </w:pPr>
    </w:p>
    <w:p w:rsidR="00F51579" w:rsidRDefault="0088122E" w:rsidP="00324F87">
      <w:pPr>
        <w:pStyle w:val="a3"/>
        <w:rPr>
          <w:rFonts w:ascii="Times New Roman" w:hAnsi="Times New Roman" w:cs="Times New Roman"/>
        </w:rPr>
      </w:pPr>
    </w:p>
    <w:p w:rsidR="00324F87" w:rsidRDefault="00324F87" w:rsidP="00324F87">
      <w:pPr>
        <w:pStyle w:val="a3"/>
        <w:rPr>
          <w:rFonts w:ascii="Times New Roman" w:hAnsi="Times New Roman" w:cs="Times New Roman"/>
        </w:rPr>
      </w:pPr>
    </w:p>
    <w:p w:rsidR="0088122E" w:rsidRDefault="0088122E" w:rsidP="00324F87">
      <w:pPr>
        <w:pStyle w:val="a3"/>
        <w:rPr>
          <w:rFonts w:ascii="Times New Roman" w:hAnsi="Times New Roman" w:cs="Times New Roman"/>
        </w:rPr>
      </w:pPr>
    </w:p>
    <w:p w:rsidR="0088122E" w:rsidRDefault="0088122E" w:rsidP="00324F87">
      <w:pPr>
        <w:pStyle w:val="a3"/>
        <w:rPr>
          <w:rFonts w:ascii="Times New Roman" w:hAnsi="Times New Roman" w:cs="Times New Roman"/>
        </w:rPr>
      </w:pPr>
    </w:p>
    <w:p w:rsidR="0088122E" w:rsidRDefault="0088122E" w:rsidP="00324F87">
      <w:pPr>
        <w:pStyle w:val="a3"/>
        <w:rPr>
          <w:rFonts w:ascii="Times New Roman" w:hAnsi="Times New Roman" w:cs="Times New Roman"/>
        </w:rPr>
      </w:pPr>
    </w:p>
    <w:p w:rsidR="0088122E" w:rsidRDefault="0088122E" w:rsidP="00324F87">
      <w:pPr>
        <w:pStyle w:val="a3"/>
        <w:rPr>
          <w:rFonts w:ascii="Times New Roman" w:hAnsi="Times New Roman" w:cs="Times New Roman"/>
        </w:rPr>
      </w:pPr>
    </w:p>
    <w:p w:rsidR="00324F87" w:rsidRPr="00324F87" w:rsidRDefault="00324F87" w:rsidP="0032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F87">
        <w:rPr>
          <w:rFonts w:ascii="Times New Roman" w:hAnsi="Times New Roman" w:cs="Times New Roman"/>
          <w:sz w:val="28"/>
          <w:szCs w:val="28"/>
        </w:rPr>
        <w:t>Методист МБУ «РУМЦ»                                                      Н.В.Задворская</w:t>
      </w:r>
      <w:bookmarkStart w:id="0" w:name="_GoBack"/>
      <w:bookmarkEnd w:id="0"/>
      <w:r w:rsidRPr="00324F8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324F87" w:rsidRPr="00324F87" w:rsidSect="00CB50DE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6F7"/>
    <w:multiLevelType w:val="hybridMultilevel"/>
    <w:tmpl w:val="8146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51"/>
    <w:rsid w:val="00315851"/>
    <w:rsid w:val="00324F87"/>
    <w:rsid w:val="003F3FFF"/>
    <w:rsid w:val="00435195"/>
    <w:rsid w:val="005A1B34"/>
    <w:rsid w:val="00806B69"/>
    <w:rsid w:val="0088122E"/>
    <w:rsid w:val="009D75DE"/>
    <w:rsid w:val="00CB50DE"/>
    <w:rsid w:val="00DD5852"/>
    <w:rsid w:val="00F656F4"/>
    <w:rsid w:val="00F9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69"/>
    <w:pPr>
      <w:spacing w:after="0" w:line="240" w:lineRule="auto"/>
    </w:pPr>
  </w:style>
  <w:style w:type="table" w:styleId="a4">
    <w:name w:val="Table Grid"/>
    <w:basedOn w:val="a1"/>
    <w:uiPriority w:val="59"/>
    <w:rsid w:val="0032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69"/>
    <w:pPr>
      <w:spacing w:after="0" w:line="240" w:lineRule="auto"/>
    </w:pPr>
  </w:style>
  <w:style w:type="table" w:styleId="a4">
    <w:name w:val="Table Grid"/>
    <w:basedOn w:val="a1"/>
    <w:uiPriority w:val="59"/>
    <w:rsid w:val="0032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ZADVORSKAYA</dc:creator>
  <cp:keywords/>
  <dc:description/>
  <cp:lastModifiedBy>Kotikova</cp:lastModifiedBy>
  <cp:revision>8</cp:revision>
  <dcterms:created xsi:type="dcterms:W3CDTF">2014-09-26T06:42:00Z</dcterms:created>
  <dcterms:modified xsi:type="dcterms:W3CDTF">2014-09-26T13:21:00Z</dcterms:modified>
</cp:coreProperties>
</file>